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13041"/>
      </w:tblGrid>
      <w:tr w:rsidR="00D04645" w:rsidRPr="008F225E" w:rsidTr="00D04645">
        <w:trPr>
          <w:trHeight w:val="493"/>
          <w:tblHeader/>
        </w:trPr>
        <w:tc>
          <w:tcPr>
            <w:tcW w:w="15594" w:type="dxa"/>
            <w:gridSpan w:val="2"/>
            <w:tcBorders>
              <w:bottom w:val="single" w:sz="4" w:space="0" w:color="auto"/>
            </w:tcBorders>
            <w:shd w:val="clear" w:color="auto" w:fill="BFBFBF" w:themeFill="background1" w:themeFillShade="BF"/>
            <w:noWrap/>
            <w:vAlign w:val="center"/>
          </w:tcPr>
          <w:p w:rsidR="00D04645" w:rsidRPr="008F225E" w:rsidRDefault="00D04645" w:rsidP="00D04645">
            <w:pPr>
              <w:spacing w:after="0"/>
              <w:rPr>
                <w:rFonts w:asciiTheme="majorHAnsi" w:hAnsiTheme="majorHAnsi"/>
                <w:b/>
                <w:sz w:val="22"/>
                <w:szCs w:val="22"/>
              </w:rPr>
            </w:pPr>
            <w:bookmarkStart w:id="0" w:name="_GoBack"/>
            <w:bookmarkEnd w:id="0"/>
            <w:r w:rsidRPr="008F225E">
              <w:rPr>
                <w:b/>
                <w:noProof/>
              </w:rPr>
              <w:br w:type="page"/>
            </w:r>
            <w:r w:rsidRPr="008F225E">
              <w:rPr>
                <w:rFonts w:asciiTheme="majorHAnsi" w:hAnsiTheme="majorHAnsi" w:cs="Times New Roman"/>
                <w:b/>
                <w:sz w:val="22"/>
                <w:szCs w:val="22"/>
              </w:rPr>
              <w:t>Assessment Type 1: Skills and Applications Tasks</w:t>
            </w:r>
            <w:r>
              <w:rPr>
                <w:rFonts w:asciiTheme="majorHAnsi" w:hAnsiTheme="majorHAnsi" w:cs="Times New Roman"/>
                <w:b/>
                <w:sz w:val="22"/>
                <w:szCs w:val="22"/>
              </w:rPr>
              <w:t xml:space="preserve">    20%</w:t>
            </w:r>
          </w:p>
        </w:tc>
      </w:tr>
      <w:tr w:rsidR="00D04645" w:rsidRPr="008F225E" w:rsidTr="00D04645">
        <w:trPr>
          <w:trHeight w:val="909"/>
          <w:tblHeader/>
        </w:trPr>
        <w:tc>
          <w:tcPr>
            <w:tcW w:w="2553" w:type="dxa"/>
            <w:noWrap/>
            <w:vAlign w:val="center"/>
          </w:tcPr>
          <w:p w:rsidR="00D04645" w:rsidRPr="003E1D62" w:rsidRDefault="00D04645" w:rsidP="00D04645">
            <w:pPr>
              <w:spacing w:after="0"/>
              <w:jc w:val="center"/>
              <w:rPr>
                <w:rFonts w:asciiTheme="majorHAnsi" w:hAnsiTheme="majorHAnsi" w:cs="Arial"/>
                <w:b/>
                <w:sz w:val="22"/>
                <w:szCs w:val="22"/>
              </w:rPr>
            </w:pPr>
            <w:r w:rsidRPr="003E1D62">
              <w:rPr>
                <w:rFonts w:asciiTheme="majorHAnsi" w:hAnsiTheme="majorHAnsi" w:cs="Arial"/>
                <w:b/>
                <w:sz w:val="22"/>
                <w:szCs w:val="22"/>
              </w:rPr>
              <w:t xml:space="preserve">Materials Applications </w:t>
            </w:r>
          </w:p>
          <w:p w:rsidR="00D04645" w:rsidRPr="00D04645" w:rsidRDefault="00D04645" w:rsidP="00D04645">
            <w:pPr>
              <w:spacing w:after="0"/>
              <w:jc w:val="center"/>
              <w:rPr>
                <w:rFonts w:asciiTheme="majorHAnsi" w:hAnsiTheme="majorHAnsi" w:cs="Arial"/>
                <w:sz w:val="22"/>
                <w:szCs w:val="22"/>
              </w:rPr>
            </w:pPr>
            <w:r w:rsidRPr="008F225E">
              <w:rPr>
                <w:rFonts w:asciiTheme="majorHAnsi" w:hAnsiTheme="majorHAnsi" w:cs="Arial"/>
                <w:sz w:val="22"/>
                <w:szCs w:val="22"/>
              </w:rPr>
              <w:t>800 words</w:t>
            </w:r>
          </w:p>
        </w:tc>
        <w:tc>
          <w:tcPr>
            <w:tcW w:w="13041" w:type="dxa"/>
          </w:tcPr>
          <w:p w:rsidR="00D04645" w:rsidRPr="008F225E" w:rsidRDefault="00D04645" w:rsidP="00D04645">
            <w:pPr>
              <w:spacing w:after="0"/>
              <w:rPr>
                <w:rFonts w:asciiTheme="majorHAnsi" w:hAnsiTheme="majorHAnsi"/>
                <w:sz w:val="22"/>
                <w:szCs w:val="22"/>
              </w:rPr>
            </w:pPr>
            <w:proofErr w:type="gramStart"/>
            <w:r w:rsidRPr="008F225E">
              <w:rPr>
                <w:rFonts w:asciiTheme="majorHAnsi" w:hAnsiTheme="majorHAnsi"/>
                <w:b/>
                <w:sz w:val="22"/>
                <w:szCs w:val="22"/>
              </w:rPr>
              <w:t>Materials testing</w:t>
            </w:r>
            <w:proofErr w:type="gramEnd"/>
            <w:r>
              <w:rPr>
                <w:rFonts w:asciiTheme="majorHAnsi" w:hAnsiTheme="majorHAnsi"/>
                <w:sz w:val="22"/>
                <w:szCs w:val="22"/>
              </w:rPr>
              <w:t xml:space="preserve"> - I</w:t>
            </w:r>
            <w:r w:rsidRPr="008F225E">
              <w:rPr>
                <w:rFonts w:asciiTheme="majorHAnsi" w:hAnsiTheme="majorHAnsi"/>
                <w:sz w:val="22"/>
                <w:szCs w:val="22"/>
              </w:rPr>
              <w:t xml:space="preserve">nvestigate and evaluate a number of variables involved in the development of </w:t>
            </w:r>
            <w:r>
              <w:rPr>
                <w:rFonts w:asciiTheme="majorHAnsi" w:hAnsiTheme="majorHAnsi"/>
                <w:sz w:val="22"/>
                <w:szCs w:val="22"/>
              </w:rPr>
              <w:t>graphic images</w:t>
            </w:r>
            <w:r w:rsidRPr="008F225E">
              <w:rPr>
                <w:rFonts w:asciiTheme="majorHAnsi" w:hAnsiTheme="majorHAnsi"/>
                <w:sz w:val="22"/>
                <w:szCs w:val="22"/>
              </w:rPr>
              <w:t xml:space="preserve">. The investigation will involve practical testing, comparative evaluation </w:t>
            </w:r>
            <w:r>
              <w:rPr>
                <w:rFonts w:asciiTheme="majorHAnsi" w:hAnsiTheme="majorHAnsi"/>
                <w:sz w:val="22"/>
                <w:szCs w:val="22"/>
              </w:rPr>
              <w:t xml:space="preserve">(what works best) </w:t>
            </w:r>
            <w:r w:rsidRPr="008F225E">
              <w:rPr>
                <w:rFonts w:asciiTheme="majorHAnsi" w:hAnsiTheme="majorHAnsi"/>
                <w:sz w:val="22"/>
                <w:szCs w:val="22"/>
              </w:rPr>
              <w:t>and a summative evaluation</w:t>
            </w:r>
            <w:r>
              <w:rPr>
                <w:rFonts w:asciiTheme="majorHAnsi" w:hAnsiTheme="majorHAnsi"/>
                <w:sz w:val="22"/>
                <w:szCs w:val="22"/>
              </w:rPr>
              <w:t xml:space="preserve"> (what you will use)</w:t>
            </w:r>
            <w:r w:rsidRPr="008F225E">
              <w:rPr>
                <w:rFonts w:asciiTheme="majorHAnsi" w:hAnsiTheme="majorHAnsi"/>
                <w:sz w:val="22"/>
                <w:szCs w:val="22"/>
              </w:rPr>
              <w:t>. There should also be some information from secondary sources</w:t>
            </w:r>
            <w:r>
              <w:rPr>
                <w:rFonts w:asciiTheme="majorHAnsi" w:hAnsiTheme="majorHAnsi"/>
                <w:sz w:val="22"/>
                <w:szCs w:val="22"/>
              </w:rPr>
              <w:t xml:space="preserve"> (research on what the experts use)</w:t>
            </w:r>
            <w:r w:rsidRPr="008F225E">
              <w:rPr>
                <w:rFonts w:asciiTheme="majorHAnsi" w:hAnsiTheme="majorHAnsi"/>
                <w:sz w:val="22"/>
                <w:szCs w:val="22"/>
              </w:rPr>
              <w:t>.</w:t>
            </w:r>
            <w:r>
              <w:rPr>
                <w:rFonts w:asciiTheme="majorHAnsi" w:hAnsiTheme="majorHAnsi"/>
                <w:sz w:val="22"/>
                <w:szCs w:val="22"/>
              </w:rPr>
              <w:t xml:space="preserve"> Present your finding in a table with pictures and comments. </w:t>
            </w:r>
          </w:p>
        </w:tc>
      </w:tr>
      <w:tr w:rsidR="00D04645" w:rsidRPr="008F225E" w:rsidTr="00D04645">
        <w:trPr>
          <w:trHeight w:val="695"/>
          <w:tblHeader/>
        </w:trPr>
        <w:tc>
          <w:tcPr>
            <w:tcW w:w="2553" w:type="dxa"/>
            <w:vMerge w:val="restart"/>
            <w:noWrap/>
            <w:vAlign w:val="center"/>
          </w:tcPr>
          <w:p w:rsidR="00D04645" w:rsidRPr="008F225E" w:rsidRDefault="00D04645" w:rsidP="00D04645">
            <w:pPr>
              <w:spacing w:after="0"/>
              <w:jc w:val="center"/>
              <w:rPr>
                <w:rFonts w:asciiTheme="majorHAnsi" w:hAnsiTheme="majorHAnsi" w:cs="Arial"/>
                <w:b/>
                <w:sz w:val="22"/>
                <w:szCs w:val="22"/>
              </w:rPr>
            </w:pPr>
            <w:r w:rsidRPr="008F225E">
              <w:rPr>
                <w:rFonts w:asciiTheme="majorHAnsi" w:hAnsiTheme="majorHAnsi"/>
                <w:sz w:val="22"/>
                <w:szCs w:val="22"/>
              </w:rPr>
              <w:t xml:space="preserve"> </w:t>
            </w:r>
            <w:r w:rsidRPr="008F225E">
              <w:rPr>
                <w:rFonts w:asciiTheme="majorHAnsi" w:hAnsiTheme="majorHAnsi"/>
                <w:b/>
                <w:sz w:val="22"/>
                <w:szCs w:val="22"/>
              </w:rPr>
              <w:t xml:space="preserve">Skills and Applications Tasks </w:t>
            </w:r>
          </w:p>
        </w:tc>
        <w:tc>
          <w:tcPr>
            <w:tcW w:w="13041" w:type="dxa"/>
            <w:tcBorders>
              <w:bottom w:val="single" w:sz="4" w:space="0" w:color="auto"/>
            </w:tcBorders>
          </w:tcPr>
          <w:p w:rsidR="00D04645" w:rsidRPr="008F225E" w:rsidRDefault="00D04645" w:rsidP="00D04645">
            <w:pPr>
              <w:spacing w:after="0"/>
              <w:rPr>
                <w:rFonts w:asciiTheme="majorHAnsi" w:hAnsiTheme="majorHAnsi"/>
                <w:b/>
                <w:sz w:val="22"/>
                <w:szCs w:val="22"/>
              </w:rPr>
            </w:pPr>
            <w:r w:rsidRPr="008F225E">
              <w:rPr>
                <w:rFonts w:asciiTheme="majorHAnsi" w:hAnsiTheme="majorHAnsi"/>
                <w:b/>
                <w:sz w:val="22"/>
                <w:szCs w:val="22"/>
              </w:rPr>
              <w:t>Graphic development</w:t>
            </w:r>
            <w:r>
              <w:rPr>
                <w:rFonts w:asciiTheme="majorHAnsi" w:hAnsiTheme="majorHAnsi"/>
                <w:sz w:val="22"/>
                <w:szCs w:val="22"/>
              </w:rPr>
              <w:t xml:space="preserve"> - Use</w:t>
            </w:r>
            <w:r w:rsidRPr="008F225E">
              <w:rPr>
                <w:rFonts w:asciiTheme="majorHAnsi" w:hAnsiTheme="majorHAnsi"/>
                <w:sz w:val="22"/>
                <w:szCs w:val="22"/>
              </w:rPr>
              <w:t xml:space="preserve"> one or </w:t>
            </w:r>
            <w:r>
              <w:rPr>
                <w:rFonts w:asciiTheme="majorHAnsi" w:hAnsiTheme="majorHAnsi"/>
                <w:sz w:val="22"/>
                <w:szCs w:val="22"/>
              </w:rPr>
              <w:t>more</w:t>
            </w:r>
            <w:r w:rsidRPr="008F225E">
              <w:rPr>
                <w:rFonts w:asciiTheme="majorHAnsi" w:hAnsiTheme="majorHAnsi"/>
                <w:sz w:val="22"/>
                <w:szCs w:val="22"/>
              </w:rPr>
              <w:t xml:space="preserve"> graphic processes (hand made and computer based). Skills assessed relate to visual composition, design elements and principles. </w:t>
            </w:r>
            <w:r>
              <w:rPr>
                <w:rFonts w:asciiTheme="majorHAnsi" w:hAnsiTheme="majorHAnsi"/>
                <w:sz w:val="22"/>
                <w:szCs w:val="22"/>
              </w:rPr>
              <w:t xml:space="preserve">Keep screen shots of your work in </w:t>
            </w:r>
            <w:proofErr w:type="gramStart"/>
            <w:r>
              <w:rPr>
                <w:rFonts w:asciiTheme="majorHAnsi" w:hAnsiTheme="majorHAnsi"/>
                <w:sz w:val="22"/>
                <w:szCs w:val="22"/>
              </w:rPr>
              <w:t>progress,</w:t>
            </w:r>
            <w:proofErr w:type="gramEnd"/>
            <w:r>
              <w:rPr>
                <w:rFonts w:asciiTheme="majorHAnsi" w:hAnsiTheme="majorHAnsi"/>
                <w:sz w:val="22"/>
                <w:szCs w:val="22"/>
              </w:rPr>
              <w:t xml:space="preserve"> put them into a table with comments.</w:t>
            </w:r>
          </w:p>
        </w:tc>
      </w:tr>
      <w:tr w:rsidR="00D04645" w:rsidRPr="008F225E" w:rsidTr="00D04645">
        <w:trPr>
          <w:trHeight w:val="846"/>
          <w:tblHeader/>
        </w:trPr>
        <w:tc>
          <w:tcPr>
            <w:tcW w:w="2553" w:type="dxa"/>
            <w:vMerge/>
            <w:tcBorders>
              <w:bottom w:val="single" w:sz="4" w:space="0" w:color="auto"/>
            </w:tcBorders>
            <w:noWrap/>
            <w:vAlign w:val="center"/>
          </w:tcPr>
          <w:p w:rsidR="00D04645" w:rsidRPr="008F225E" w:rsidRDefault="00D04645" w:rsidP="00D04645">
            <w:pPr>
              <w:spacing w:after="0"/>
              <w:jc w:val="center"/>
              <w:rPr>
                <w:rFonts w:asciiTheme="majorHAnsi" w:hAnsiTheme="majorHAnsi" w:cs="Arial"/>
                <w:b/>
                <w:sz w:val="22"/>
                <w:szCs w:val="22"/>
              </w:rPr>
            </w:pPr>
          </w:p>
        </w:tc>
        <w:tc>
          <w:tcPr>
            <w:tcW w:w="13041" w:type="dxa"/>
            <w:tcBorders>
              <w:bottom w:val="single" w:sz="4" w:space="0" w:color="auto"/>
            </w:tcBorders>
          </w:tcPr>
          <w:p w:rsidR="00D04645" w:rsidRPr="008F225E" w:rsidRDefault="00D04645" w:rsidP="00D04645">
            <w:pPr>
              <w:spacing w:after="0"/>
              <w:jc w:val="both"/>
              <w:rPr>
                <w:rFonts w:asciiTheme="majorHAnsi" w:hAnsiTheme="majorHAnsi"/>
                <w:b/>
                <w:sz w:val="22"/>
                <w:szCs w:val="22"/>
              </w:rPr>
            </w:pPr>
            <w:r w:rsidRPr="008F225E">
              <w:rPr>
                <w:rFonts w:asciiTheme="majorHAnsi" w:hAnsiTheme="majorHAnsi"/>
                <w:b/>
                <w:sz w:val="22"/>
                <w:szCs w:val="22"/>
              </w:rPr>
              <w:t>Graphic manipulation</w:t>
            </w:r>
            <w:r>
              <w:rPr>
                <w:rFonts w:asciiTheme="majorHAnsi" w:hAnsiTheme="majorHAnsi"/>
                <w:sz w:val="22"/>
                <w:szCs w:val="22"/>
              </w:rPr>
              <w:t xml:space="preserve"> - C</w:t>
            </w:r>
            <w:r w:rsidRPr="008F225E">
              <w:rPr>
                <w:rFonts w:asciiTheme="majorHAnsi" w:hAnsiTheme="majorHAnsi"/>
                <w:sz w:val="22"/>
                <w:szCs w:val="22"/>
              </w:rPr>
              <w:t xml:space="preserve">reate and manipulate </w:t>
            </w:r>
            <w:r>
              <w:rPr>
                <w:rFonts w:asciiTheme="majorHAnsi" w:hAnsiTheme="majorHAnsi"/>
                <w:sz w:val="22"/>
                <w:szCs w:val="22"/>
              </w:rPr>
              <w:t xml:space="preserve">images and text using </w:t>
            </w:r>
            <w:r w:rsidRPr="008F225E">
              <w:rPr>
                <w:rFonts w:asciiTheme="majorHAnsi" w:hAnsiTheme="majorHAnsi"/>
                <w:sz w:val="22"/>
                <w:szCs w:val="22"/>
              </w:rPr>
              <w:t xml:space="preserve">Photoshop and </w:t>
            </w:r>
            <w:r>
              <w:rPr>
                <w:rFonts w:asciiTheme="majorHAnsi" w:hAnsiTheme="majorHAnsi"/>
                <w:sz w:val="22"/>
                <w:szCs w:val="22"/>
              </w:rPr>
              <w:t xml:space="preserve">one </w:t>
            </w:r>
            <w:r w:rsidRPr="008F225E">
              <w:rPr>
                <w:rFonts w:asciiTheme="majorHAnsi" w:hAnsiTheme="majorHAnsi"/>
                <w:sz w:val="22"/>
                <w:szCs w:val="22"/>
              </w:rPr>
              <w:t>oth</w:t>
            </w:r>
            <w:r>
              <w:rPr>
                <w:rFonts w:asciiTheme="majorHAnsi" w:hAnsiTheme="majorHAnsi"/>
                <w:sz w:val="22"/>
                <w:szCs w:val="22"/>
              </w:rPr>
              <w:t>er computer based programs</w:t>
            </w:r>
            <w:r w:rsidRPr="008F225E">
              <w:rPr>
                <w:rFonts w:asciiTheme="majorHAnsi" w:hAnsiTheme="majorHAnsi"/>
                <w:sz w:val="22"/>
                <w:szCs w:val="22"/>
              </w:rPr>
              <w:t xml:space="preserve">, </w:t>
            </w:r>
            <w:proofErr w:type="spellStart"/>
            <w:r w:rsidRPr="008F225E">
              <w:rPr>
                <w:rFonts w:asciiTheme="majorHAnsi" w:hAnsiTheme="majorHAnsi"/>
                <w:sz w:val="22"/>
                <w:szCs w:val="22"/>
              </w:rPr>
              <w:t>i.e</w:t>
            </w:r>
            <w:proofErr w:type="spellEnd"/>
            <w:r w:rsidRPr="008F225E">
              <w:rPr>
                <w:rFonts w:asciiTheme="majorHAnsi" w:hAnsiTheme="majorHAnsi"/>
                <w:sz w:val="22"/>
                <w:szCs w:val="22"/>
              </w:rPr>
              <w:t xml:space="preserve">; Preview / </w:t>
            </w:r>
            <w:proofErr w:type="spellStart"/>
            <w:r w:rsidRPr="008F225E">
              <w:rPr>
                <w:rFonts w:asciiTheme="majorHAnsi" w:hAnsiTheme="majorHAnsi"/>
                <w:sz w:val="22"/>
                <w:szCs w:val="22"/>
              </w:rPr>
              <w:t>IPad</w:t>
            </w:r>
            <w:proofErr w:type="spellEnd"/>
            <w:r w:rsidRPr="008F225E">
              <w:rPr>
                <w:rFonts w:asciiTheme="majorHAnsi" w:hAnsiTheme="majorHAnsi"/>
                <w:sz w:val="22"/>
                <w:szCs w:val="22"/>
              </w:rPr>
              <w:t xml:space="preserve"> apps. </w:t>
            </w:r>
            <w:r w:rsidRPr="008F225E">
              <w:rPr>
                <w:rFonts w:asciiTheme="majorHAnsi" w:hAnsiTheme="majorHAnsi" w:cs="Arial"/>
                <w:sz w:val="22"/>
                <w:szCs w:val="22"/>
              </w:rPr>
              <w:t xml:space="preserve">Skills addressed include </w:t>
            </w:r>
            <w:r>
              <w:rPr>
                <w:rFonts w:asciiTheme="majorHAnsi" w:hAnsiTheme="majorHAnsi" w:cs="Arial"/>
                <w:sz w:val="22"/>
                <w:szCs w:val="22"/>
              </w:rPr>
              <w:t>basic</w:t>
            </w:r>
            <w:r w:rsidRPr="008F225E">
              <w:rPr>
                <w:rFonts w:asciiTheme="majorHAnsi" w:hAnsiTheme="majorHAnsi" w:cs="Arial"/>
                <w:sz w:val="22"/>
                <w:szCs w:val="22"/>
              </w:rPr>
              <w:t xml:space="preserve"> importing, adjustments and file export. </w:t>
            </w:r>
            <w:r>
              <w:rPr>
                <w:rFonts w:asciiTheme="majorHAnsi" w:hAnsiTheme="majorHAnsi"/>
                <w:sz w:val="22"/>
                <w:szCs w:val="22"/>
              </w:rPr>
              <w:t xml:space="preserve">Keep screen shots of your work in </w:t>
            </w:r>
            <w:proofErr w:type="gramStart"/>
            <w:r>
              <w:rPr>
                <w:rFonts w:asciiTheme="majorHAnsi" w:hAnsiTheme="majorHAnsi"/>
                <w:sz w:val="22"/>
                <w:szCs w:val="22"/>
              </w:rPr>
              <w:t>progress,</w:t>
            </w:r>
            <w:proofErr w:type="gramEnd"/>
            <w:r>
              <w:rPr>
                <w:rFonts w:asciiTheme="majorHAnsi" w:hAnsiTheme="majorHAnsi"/>
                <w:sz w:val="22"/>
                <w:szCs w:val="22"/>
              </w:rPr>
              <w:t xml:space="preserve"> put them into a table with comments. You will also be </w:t>
            </w:r>
            <w:r w:rsidRPr="008F225E">
              <w:rPr>
                <w:rFonts w:asciiTheme="majorHAnsi" w:hAnsiTheme="majorHAnsi" w:cs="Arial"/>
                <w:sz w:val="22"/>
                <w:szCs w:val="22"/>
              </w:rPr>
              <w:t xml:space="preserve">assessed </w:t>
            </w:r>
            <w:r w:rsidRPr="008F225E">
              <w:rPr>
                <w:rFonts w:asciiTheme="majorHAnsi" w:hAnsiTheme="majorHAnsi"/>
                <w:sz w:val="22"/>
                <w:szCs w:val="22"/>
              </w:rPr>
              <w:t>through a skills checklist</w:t>
            </w:r>
            <w:r>
              <w:rPr>
                <w:rFonts w:asciiTheme="majorHAnsi" w:hAnsiTheme="majorHAnsi"/>
                <w:sz w:val="22"/>
                <w:szCs w:val="22"/>
              </w:rPr>
              <w:t xml:space="preserve">. </w:t>
            </w:r>
            <w:r w:rsidRPr="008F225E">
              <w:rPr>
                <w:rFonts w:asciiTheme="majorHAnsi" w:hAnsiTheme="majorHAnsi"/>
                <w:sz w:val="22"/>
                <w:szCs w:val="22"/>
              </w:rPr>
              <w:t xml:space="preserve"> </w:t>
            </w:r>
          </w:p>
        </w:tc>
      </w:tr>
      <w:tr w:rsidR="00D04645" w:rsidRPr="008F225E" w:rsidTr="00D04645">
        <w:trPr>
          <w:trHeight w:val="493"/>
          <w:tblHeader/>
        </w:trPr>
        <w:tc>
          <w:tcPr>
            <w:tcW w:w="15594" w:type="dxa"/>
            <w:gridSpan w:val="2"/>
            <w:tcBorders>
              <w:bottom w:val="single" w:sz="4" w:space="0" w:color="auto"/>
            </w:tcBorders>
            <w:shd w:val="clear" w:color="auto" w:fill="BFBFBF" w:themeFill="background1" w:themeFillShade="BF"/>
            <w:noWrap/>
            <w:vAlign w:val="center"/>
          </w:tcPr>
          <w:p w:rsidR="00D04645" w:rsidRPr="003E1D62" w:rsidRDefault="00D04645" w:rsidP="00D04645">
            <w:pPr>
              <w:spacing w:after="0"/>
              <w:rPr>
                <w:rFonts w:asciiTheme="majorHAnsi" w:hAnsiTheme="majorHAnsi"/>
                <w:b/>
                <w:sz w:val="22"/>
                <w:szCs w:val="22"/>
              </w:rPr>
            </w:pPr>
            <w:r w:rsidRPr="003E1D62">
              <w:rPr>
                <w:rFonts w:asciiTheme="majorHAnsi" w:hAnsiTheme="majorHAnsi" w:cs="Times New Roman"/>
                <w:b/>
                <w:sz w:val="22"/>
                <w:szCs w:val="22"/>
              </w:rPr>
              <w:t>Assessment Type 2: Product</w:t>
            </w:r>
            <w:r>
              <w:rPr>
                <w:rFonts w:asciiTheme="majorHAnsi" w:hAnsiTheme="majorHAnsi" w:cs="Times New Roman"/>
                <w:b/>
                <w:sz w:val="22"/>
                <w:szCs w:val="22"/>
              </w:rPr>
              <w:t xml:space="preserve">   50%</w:t>
            </w:r>
          </w:p>
        </w:tc>
      </w:tr>
      <w:tr w:rsidR="00D04645" w:rsidRPr="008F225E" w:rsidTr="00D04645">
        <w:trPr>
          <w:trHeight w:val="1880"/>
          <w:tblHeader/>
        </w:trPr>
        <w:tc>
          <w:tcPr>
            <w:tcW w:w="2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4645" w:rsidRPr="00BA4A98" w:rsidRDefault="00D04645" w:rsidP="00D04645">
            <w:pPr>
              <w:spacing w:after="0"/>
              <w:jc w:val="center"/>
              <w:rPr>
                <w:rFonts w:asciiTheme="majorHAnsi" w:hAnsiTheme="majorHAnsi"/>
                <w:b/>
                <w:sz w:val="22"/>
                <w:szCs w:val="22"/>
              </w:rPr>
            </w:pPr>
            <w:r w:rsidRPr="00BA4A98">
              <w:rPr>
                <w:rFonts w:asciiTheme="majorHAnsi" w:hAnsiTheme="majorHAnsi"/>
                <w:b/>
                <w:sz w:val="22"/>
                <w:szCs w:val="22"/>
              </w:rPr>
              <w:t>Product</w:t>
            </w:r>
          </w:p>
          <w:p w:rsidR="00D04645" w:rsidRPr="008F225E" w:rsidRDefault="00D04645" w:rsidP="00D04645">
            <w:pPr>
              <w:spacing w:after="0"/>
              <w:jc w:val="center"/>
              <w:rPr>
                <w:rFonts w:asciiTheme="majorHAnsi" w:hAnsiTheme="majorHAnsi" w:cs="Arial"/>
                <w:b/>
                <w:sz w:val="22"/>
                <w:szCs w:val="22"/>
              </w:rPr>
            </w:pPr>
          </w:p>
        </w:tc>
        <w:tc>
          <w:tcPr>
            <w:tcW w:w="13041" w:type="dxa"/>
            <w:tcBorders>
              <w:top w:val="single" w:sz="4" w:space="0" w:color="auto"/>
              <w:left w:val="single" w:sz="4" w:space="0" w:color="auto"/>
              <w:bottom w:val="single" w:sz="4" w:space="0" w:color="auto"/>
              <w:right w:val="single" w:sz="4" w:space="0" w:color="auto"/>
            </w:tcBorders>
            <w:shd w:val="clear" w:color="auto" w:fill="auto"/>
            <w:noWrap/>
          </w:tcPr>
          <w:p w:rsidR="00D04645" w:rsidRPr="003E1D62" w:rsidRDefault="00D04645" w:rsidP="00D04645">
            <w:pPr>
              <w:pStyle w:val="body"/>
              <w:tabs>
                <w:tab w:val="left" w:leader="underscore" w:pos="9900"/>
              </w:tabs>
              <w:rPr>
                <w:rFonts w:asciiTheme="majorHAnsi" w:eastAsiaTheme="minorEastAsia" w:hAnsiTheme="majorHAnsi" w:cstheme="minorBidi"/>
                <w:sz w:val="22"/>
                <w:szCs w:val="22"/>
                <w:lang w:eastAsia="ja-JP"/>
              </w:rPr>
            </w:pPr>
            <w:r w:rsidRPr="003E1D62">
              <w:rPr>
                <w:rFonts w:asciiTheme="majorHAnsi" w:hAnsiTheme="majorHAnsi"/>
                <w:b/>
                <w:sz w:val="22"/>
                <w:szCs w:val="22"/>
              </w:rPr>
              <w:t>Minor Product</w:t>
            </w:r>
            <w:r>
              <w:rPr>
                <w:rFonts w:asciiTheme="majorHAnsi" w:hAnsiTheme="majorHAnsi"/>
                <w:sz w:val="22"/>
                <w:szCs w:val="22"/>
              </w:rPr>
              <w:t xml:space="preserve"> - </w:t>
            </w:r>
            <w:r w:rsidRPr="003E1D62">
              <w:rPr>
                <w:rFonts w:asciiTheme="majorHAnsi" w:eastAsiaTheme="minorEastAsia" w:hAnsiTheme="majorHAnsi" w:cstheme="minorBidi"/>
                <w:sz w:val="22"/>
                <w:szCs w:val="22"/>
                <w:lang w:eastAsia="ja-JP"/>
              </w:rPr>
              <w:t>Produce a communications product using two or more computer graphics pro</w:t>
            </w:r>
            <w:r>
              <w:rPr>
                <w:rFonts w:asciiTheme="majorHAnsi" w:eastAsiaTheme="minorEastAsia" w:hAnsiTheme="majorHAnsi" w:cstheme="minorBidi"/>
                <w:sz w:val="22"/>
                <w:szCs w:val="22"/>
                <w:lang w:eastAsia="ja-JP"/>
              </w:rPr>
              <w:t xml:space="preserve">grams, </w:t>
            </w:r>
            <w:proofErr w:type="spellStart"/>
            <w:r>
              <w:rPr>
                <w:rFonts w:asciiTheme="majorHAnsi" w:eastAsiaTheme="minorEastAsia" w:hAnsiTheme="majorHAnsi" w:cstheme="minorBidi"/>
                <w:sz w:val="22"/>
                <w:szCs w:val="22"/>
                <w:lang w:eastAsia="ja-JP"/>
              </w:rPr>
              <w:t>i.e</w:t>
            </w:r>
            <w:proofErr w:type="spellEnd"/>
            <w:r>
              <w:rPr>
                <w:rFonts w:asciiTheme="majorHAnsi" w:eastAsiaTheme="minorEastAsia" w:hAnsiTheme="majorHAnsi" w:cstheme="minorBidi"/>
                <w:sz w:val="22"/>
                <w:szCs w:val="22"/>
                <w:lang w:eastAsia="ja-JP"/>
              </w:rPr>
              <w:t>: IMovie, Photoshop,</w:t>
            </w:r>
            <w:r w:rsidRPr="003E1D62">
              <w:rPr>
                <w:rFonts w:asciiTheme="majorHAnsi" w:eastAsiaTheme="minorEastAsia" w:hAnsiTheme="majorHAnsi" w:cstheme="minorBidi"/>
                <w:sz w:val="22"/>
                <w:szCs w:val="22"/>
                <w:lang w:eastAsia="ja-JP"/>
              </w:rPr>
              <w:t xml:space="preserve"> In Design</w:t>
            </w:r>
            <w:r>
              <w:rPr>
                <w:rFonts w:asciiTheme="majorHAnsi" w:eastAsiaTheme="minorEastAsia" w:hAnsiTheme="majorHAnsi" w:cstheme="minorBidi"/>
                <w:sz w:val="22"/>
                <w:szCs w:val="22"/>
                <w:lang w:eastAsia="ja-JP"/>
              </w:rPr>
              <w:t xml:space="preserve"> or Illustrator</w:t>
            </w:r>
            <w:r w:rsidRPr="003E1D62">
              <w:rPr>
                <w:rFonts w:asciiTheme="majorHAnsi" w:eastAsiaTheme="minorEastAsia" w:hAnsiTheme="majorHAnsi" w:cstheme="minorBidi"/>
                <w:sz w:val="22"/>
                <w:szCs w:val="22"/>
                <w:lang w:eastAsia="ja-JP"/>
              </w:rPr>
              <w:t>. The product must include text and images and communicate to a particular audience about an issue (</w:t>
            </w:r>
            <w:proofErr w:type="spellStart"/>
            <w:r w:rsidRPr="003E1D62">
              <w:rPr>
                <w:rFonts w:asciiTheme="majorHAnsi" w:eastAsiaTheme="minorEastAsia" w:hAnsiTheme="majorHAnsi" w:cstheme="minorBidi"/>
                <w:sz w:val="22"/>
                <w:szCs w:val="22"/>
                <w:lang w:eastAsia="ja-JP"/>
              </w:rPr>
              <w:t>eg</w:t>
            </w:r>
            <w:proofErr w:type="spellEnd"/>
            <w:r w:rsidRPr="003E1D62">
              <w:rPr>
                <w:rFonts w:asciiTheme="majorHAnsi" w:eastAsiaTheme="minorEastAsia" w:hAnsiTheme="majorHAnsi" w:cstheme="minorBidi"/>
                <w:sz w:val="22"/>
                <w:szCs w:val="22"/>
                <w:lang w:eastAsia="ja-JP"/>
              </w:rPr>
              <w:t xml:space="preserve">: housing, safety, happiness, health, racism </w:t>
            </w:r>
            <w:proofErr w:type="spellStart"/>
            <w:r w:rsidRPr="003E1D62">
              <w:rPr>
                <w:rFonts w:asciiTheme="majorHAnsi" w:eastAsiaTheme="minorEastAsia" w:hAnsiTheme="majorHAnsi" w:cstheme="minorBidi"/>
                <w:sz w:val="22"/>
                <w:szCs w:val="22"/>
                <w:lang w:eastAsia="ja-JP"/>
              </w:rPr>
              <w:t>etc</w:t>
            </w:r>
            <w:proofErr w:type="spellEnd"/>
            <w:r w:rsidRPr="003E1D62">
              <w:rPr>
                <w:rFonts w:asciiTheme="majorHAnsi" w:eastAsiaTheme="minorEastAsia" w:hAnsiTheme="majorHAnsi" w:cstheme="minorBidi"/>
                <w:sz w:val="22"/>
                <w:szCs w:val="22"/>
                <w:lang w:eastAsia="ja-JP"/>
              </w:rPr>
              <w:t xml:space="preserve">) The focus of this task is on visual composition and the use of computer based graphic techniques. </w:t>
            </w:r>
          </w:p>
          <w:p w:rsidR="00D04645" w:rsidRPr="008F225E" w:rsidRDefault="00D04645" w:rsidP="00D04645">
            <w:pPr>
              <w:spacing w:after="0"/>
              <w:rPr>
                <w:rFonts w:asciiTheme="majorHAnsi" w:hAnsiTheme="majorHAnsi"/>
                <w:sz w:val="22"/>
                <w:szCs w:val="22"/>
              </w:rPr>
            </w:pPr>
            <w:r w:rsidRPr="003E1D62">
              <w:rPr>
                <w:rFonts w:asciiTheme="majorHAnsi" w:hAnsiTheme="majorHAnsi"/>
                <w:b/>
                <w:sz w:val="22"/>
                <w:szCs w:val="22"/>
              </w:rPr>
              <w:t>Major Product</w:t>
            </w:r>
            <w:r w:rsidRPr="008F225E">
              <w:rPr>
                <w:rFonts w:asciiTheme="majorHAnsi" w:hAnsiTheme="majorHAnsi"/>
                <w:sz w:val="22"/>
                <w:szCs w:val="22"/>
              </w:rPr>
              <w:t xml:space="preserve"> - Students produce the item designed in the Folio.  Students ev</w:t>
            </w:r>
            <w:r>
              <w:rPr>
                <w:rFonts w:asciiTheme="majorHAnsi" w:hAnsiTheme="majorHAnsi"/>
                <w:sz w:val="22"/>
                <w:szCs w:val="22"/>
              </w:rPr>
              <w:t>aluate the product against the Design B</w:t>
            </w:r>
            <w:r w:rsidRPr="008F225E">
              <w:rPr>
                <w:rFonts w:asciiTheme="majorHAnsi" w:hAnsiTheme="majorHAnsi"/>
                <w:sz w:val="22"/>
                <w:szCs w:val="22"/>
              </w:rPr>
              <w:t xml:space="preserve">rief </w:t>
            </w:r>
            <w:r>
              <w:rPr>
                <w:rFonts w:asciiTheme="majorHAnsi" w:hAnsiTheme="majorHAnsi"/>
                <w:sz w:val="22"/>
                <w:szCs w:val="22"/>
              </w:rPr>
              <w:t xml:space="preserve">they have developed </w:t>
            </w:r>
            <w:r w:rsidRPr="008F225E">
              <w:rPr>
                <w:rFonts w:asciiTheme="majorHAnsi" w:hAnsiTheme="majorHAnsi"/>
                <w:sz w:val="22"/>
                <w:szCs w:val="22"/>
              </w:rPr>
              <w:t xml:space="preserve">and suggest possible improvements. </w:t>
            </w:r>
          </w:p>
          <w:p w:rsidR="00D04645" w:rsidRPr="003E1D62" w:rsidRDefault="00D04645" w:rsidP="00D046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ajorHAnsi" w:hAnsiTheme="majorHAnsi"/>
                <w:sz w:val="22"/>
                <w:szCs w:val="22"/>
              </w:rPr>
            </w:pPr>
            <w:r w:rsidRPr="008F225E">
              <w:rPr>
                <w:rFonts w:asciiTheme="majorHAnsi" w:hAnsiTheme="majorHAnsi"/>
                <w:sz w:val="22"/>
                <w:szCs w:val="22"/>
              </w:rPr>
              <w:t xml:space="preserve">Develop a communications product that uses a graphic process. This could be an: </w:t>
            </w:r>
            <w:r>
              <w:rPr>
                <w:rFonts w:asciiTheme="majorHAnsi" w:hAnsiTheme="majorHAnsi"/>
                <w:sz w:val="22"/>
                <w:szCs w:val="22"/>
              </w:rPr>
              <w:t>Branding</w:t>
            </w:r>
            <w:r w:rsidRPr="008F225E">
              <w:rPr>
                <w:rFonts w:asciiTheme="majorHAnsi" w:hAnsiTheme="majorHAnsi"/>
                <w:sz w:val="22"/>
                <w:szCs w:val="22"/>
              </w:rPr>
              <w:t xml:space="preserve"> (logo</w:t>
            </w:r>
            <w:r>
              <w:rPr>
                <w:rFonts w:asciiTheme="majorHAnsi" w:hAnsiTheme="majorHAnsi"/>
                <w:sz w:val="22"/>
                <w:szCs w:val="22"/>
              </w:rPr>
              <w:t>, stationary, signage, promotion</w:t>
            </w:r>
            <w:r w:rsidRPr="008F225E">
              <w:rPr>
                <w:rFonts w:asciiTheme="majorHAnsi" w:hAnsiTheme="majorHAnsi"/>
                <w:sz w:val="22"/>
                <w:szCs w:val="22"/>
              </w:rPr>
              <w:t xml:space="preserve">), a Publication (magazine, web pages / blog sites), Advertisement (animation, print, web, flyers, poster) or Product packaging (CD, food, shoes). The product will be negotiated with the teacher. The product must contain both text and visual elements. </w:t>
            </w:r>
          </w:p>
        </w:tc>
      </w:tr>
      <w:tr w:rsidR="00D04645" w:rsidRPr="003E1D62" w:rsidTr="00D04645">
        <w:trPr>
          <w:trHeight w:val="493"/>
          <w:tblHeader/>
        </w:trPr>
        <w:tc>
          <w:tcPr>
            <w:tcW w:w="15594" w:type="dxa"/>
            <w:gridSpan w:val="2"/>
            <w:tcBorders>
              <w:bottom w:val="single" w:sz="4" w:space="0" w:color="auto"/>
            </w:tcBorders>
            <w:shd w:val="clear" w:color="auto" w:fill="BFBFBF" w:themeFill="background1" w:themeFillShade="BF"/>
            <w:noWrap/>
            <w:vAlign w:val="center"/>
          </w:tcPr>
          <w:p w:rsidR="00D04645" w:rsidRPr="003E1D62" w:rsidRDefault="00D04645" w:rsidP="00D04645">
            <w:pPr>
              <w:spacing w:after="0"/>
              <w:rPr>
                <w:rFonts w:asciiTheme="majorHAnsi" w:hAnsiTheme="majorHAnsi"/>
                <w:b/>
                <w:sz w:val="22"/>
                <w:szCs w:val="22"/>
              </w:rPr>
            </w:pPr>
            <w:r w:rsidRPr="003E1D62">
              <w:rPr>
                <w:rFonts w:asciiTheme="majorHAnsi" w:hAnsiTheme="majorHAnsi" w:cs="Times New Roman"/>
                <w:b/>
                <w:sz w:val="22"/>
                <w:szCs w:val="22"/>
              </w:rPr>
              <w:t>Assessment Type 3: Folio</w:t>
            </w:r>
            <w:r>
              <w:rPr>
                <w:rFonts w:asciiTheme="majorHAnsi" w:hAnsiTheme="majorHAnsi" w:cs="Times New Roman"/>
                <w:b/>
                <w:sz w:val="22"/>
                <w:szCs w:val="22"/>
              </w:rPr>
              <w:t xml:space="preserve"> (Design Brief &amp; Evaluation</w:t>
            </w:r>
            <w:proofErr w:type="gramStart"/>
            <w:r>
              <w:rPr>
                <w:rFonts w:asciiTheme="majorHAnsi" w:hAnsiTheme="majorHAnsi" w:cs="Times New Roman"/>
                <w:b/>
                <w:sz w:val="22"/>
                <w:szCs w:val="22"/>
              </w:rPr>
              <w:t>)  30</w:t>
            </w:r>
            <w:proofErr w:type="gramEnd"/>
            <w:r>
              <w:rPr>
                <w:rFonts w:asciiTheme="majorHAnsi" w:hAnsiTheme="majorHAnsi" w:cs="Times New Roman"/>
                <w:b/>
                <w:sz w:val="22"/>
                <w:szCs w:val="22"/>
              </w:rPr>
              <w:t>%</w:t>
            </w:r>
          </w:p>
        </w:tc>
      </w:tr>
      <w:tr w:rsidR="00D04645" w:rsidRPr="008F225E" w:rsidTr="00D04645">
        <w:trPr>
          <w:trHeight w:val="1880"/>
          <w:tblHeader/>
        </w:trPr>
        <w:tc>
          <w:tcPr>
            <w:tcW w:w="2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4645" w:rsidRPr="00BA4A98" w:rsidRDefault="00D04645" w:rsidP="00D04645">
            <w:pPr>
              <w:autoSpaceDE w:val="0"/>
              <w:autoSpaceDN w:val="0"/>
              <w:adjustRightInd w:val="0"/>
              <w:spacing w:after="0"/>
              <w:jc w:val="center"/>
              <w:rPr>
                <w:rFonts w:asciiTheme="majorHAnsi" w:hAnsiTheme="majorHAnsi" w:cs="Arial"/>
                <w:b/>
                <w:sz w:val="22"/>
                <w:szCs w:val="22"/>
              </w:rPr>
            </w:pPr>
            <w:r w:rsidRPr="00BA4A98">
              <w:rPr>
                <w:rFonts w:asciiTheme="majorHAnsi" w:hAnsiTheme="majorHAnsi" w:cs="Arial"/>
                <w:b/>
                <w:sz w:val="22"/>
                <w:szCs w:val="22"/>
              </w:rPr>
              <w:t>Product Design and Evaluation</w:t>
            </w:r>
          </w:p>
          <w:p w:rsidR="00D04645" w:rsidRDefault="00D04645" w:rsidP="00D04645">
            <w:pPr>
              <w:autoSpaceDE w:val="0"/>
              <w:autoSpaceDN w:val="0"/>
              <w:adjustRightInd w:val="0"/>
              <w:spacing w:after="0"/>
              <w:jc w:val="center"/>
              <w:rPr>
                <w:rFonts w:asciiTheme="majorHAnsi" w:hAnsiTheme="majorHAnsi" w:cs="Arial"/>
                <w:b/>
                <w:sz w:val="22"/>
                <w:szCs w:val="22"/>
              </w:rPr>
            </w:pPr>
            <w:r w:rsidRPr="00BA4A98">
              <w:rPr>
                <w:rFonts w:asciiTheme="majorHAnsi" w:hAnsiTheme="majorHAnsi" w:cs="Arial"/>
                <w:b/>
                <w:sz w:val="22"/>
                <w:szCs w:val="22"/>
              </w:rPr>
              <w:t xml:space="preserve"> (Folio) </w:t>
            </w:r>
          </w:p>
          <w:p w:rsidR="00D04645" w:rsidRPr="00BA4A98" w:rsidRDefault="00D04645" w:rsidP="00D04645">
            <w:pPr>
              <w:autoSpaceDE w:val="0"/>
              <w:autoSpaceDN w:val="0"/>
              <w:adjustRightInd w:val="0"/>
              <w:spacing w:after="0"/>
              <w:jc w:val="center"/>
              <w:rPr>
                <w:rFonts w:asciiTheme="majorHAnsi" w:hAnsiTheme="majorHAnsi" w:cs="Arial"/>
                <w:b/>
                <w:sz w:val="22"/>
                <w:szCs w:val="22"/>
              </w:rPr>
            </w:pPr>
          </w:p>
          <w:p w:rsidR="00D04645" w:rsidRPr="00BA4A98" w:rsidRDefault="00D04645" w:rsidP="00D04645">
            <w:pPr>
              <w:autoSpaceDE w:val="0"/>
              <w:autoSpaceDN w:val="0"/>
              <w:adjustRightInd w:val="0"/>
              <w:spacing w:after="0"/>
              <w:jc w:val="center"/>
              <w:rPr>
                <w:rFonts w:asciiTheme="majorHAnsi" w:hAnsiTheme="majorHAnsi" w:cs="Arial"/>
                <w:b/>
                <w:sz w:val="22"/>
                <w:szCs w:val="22"/>
              </w:rPr>
            </w:pPr>
            <w:r w:rsidRPr="00BA4A98">
              <w:rPr>
                <w:rFonts w:asciiTheme="majorHAnsi" w:hAnsiTheme="majorHAnsi" w:cs="Arial"/>
                <w:b/>
                <w:sz w:val="22"/>
                <w:szCs w:val="22"/>
              </w:rPr>
              <w:t>2000 words</w:t>
            </w:r>
          </w:p>
          <w:p w:rsidR="00D04645" w:rsidRPr="00BA4A98" w:rsidRDefault="00D04645" w:rsidP="00D04645">
            <w:pPr>
              <w:spacing w:after="0"/>
              <w:jc w:val="center"/>
              <w:rPr>
                <w:rFonts w:asciiTheme="majorHAnsi" w:hAnsiTheme="majorHAnsi" w:cs="Arial"/>
                <w:b/>
                <w:i/>
                <w:sz w:val="22"/>
                <w:szCs w:val="22"/>
              </w:rPr>
            </w:pPr>
          </w:p>
          <w:p w:rsidR="00D04645" w:rsidRPr="003E1D62" w:rsidRDefault="00D04645" w:rsidP="00D04645">
            <w:pPr>
              <w:spacing w:after="0"/>
              <w:jc w:val="center"/>
              <w:rPr>
                <w:rFonts w:asciiTheme="majorHAnsi" w:hAnsiTheme="majorHAnsi" w:cs="Arial"/>
                <w:b/>
                <w:sz w:val="20"/>
                <w:szCs w:val="22"/>
              </w:rPr>
            </w:pPr>
            <w:r w:rsidRPr="00BA4A98">
              <w:rPr>
                <w:rFonts w:asciiTheme="majorHAnsi" w:hAnsiTheme="majorHAnsi" w:cs="Arial"/>
                <w:b/>
                <w:i/>
                <w:sz w:val="22"/>
                <w:szCs w:val="22"/>
              </w:rPr>
              <w:t>(</w:t>
            </w:r>
            <w:proofErr w:type="gramStart"/>
            <w:r w:rsidRPr="00BA4A98">
              <w:rPr>
                <w:rFonts w:asciiTheme="majorHAnsi" w:hAnsiTheme="majorHAnsi" w:cs="Arial"/>
                <w:b/>
                <w:i/>
                <w:sz w:val="22"/>
                <w:szCs w:val="22"/>
              </w:rPr>
              <w:t>external</w:t>
            </w:r>
            <w:proofErr w:type="gramEnd"/>
            <w:r w:rsidRPr="00BA4A98">
              <w:rPr>
                <w:rFonts w:asciiTheme="majorHAnsi" w:hAnsiTheme="majorHAnsi" w:cs="Arial"/>
                <w:b/>
                <w:i/>
                <w:sz w:val="22"/>
                <w:szCs w:val="22"/>
              </w:rPr>
              <w:t xml:space="preserve"> moderation</w:t>
            </w:r>
          </w:p>
        </w:tc>
        <w:tc>
          <w:tcPr>
            <w:tcW w:w="13041" w:type="dxa"/>
            <w:tcBorders>
              <w:top w:val="single" w:sz="4" w:space="0" w:color="auto"/>
              <w:left w:val="single" w:sz="4" w:space="0" w:color="auto"/>
              <w:bottom w:val="single" w:sz="4" w:space="0" w:color="auto"/>
              <w:right w:val="single" w:sz="4" w:space="0" w:color="auto"/>
            </w:tcBorders>
            <w:shd w:val="clear" w:color="auto" w:fill="auto"/>
            <w:noWrap/>
          </w:tcPr>
          <w:p w:rsidR="00D04645" w:rsidRPr="009152BB" w:rsidRDefault="00D04645" w:rsidP="00D04645">
            <w:pPr>
              <w:pStyle w:val="SOFinalHead5"/>
              <w:spacing w:before="0"/>
              <w:rPr>
                <w:rFonts w:asciiTheme="majorHAnsi" w:eastAsia="SimSun" w:hAnsiTheme="majorHAnsi"/>
                <w:i w:val="0"/>
                <w:color w:val="auto"/>
                <w:sz w:val="24"/>
                <w:lang w:val="en-AU"/>
              </w:rPr>
            </w:pPr>
            <w:r w:rsidRPr="009152BB">
              <w:rPr>
                <w:rFonts w:asciiTheme="majorHAnsi" w:eastAsia="SimSun" w:hAnsiTheme="majorHAnsi"/>
                <w:i w:val="0"/>
                <w:color w:val="auto"/>
                <w:sz w:val="24"/>
                <w:lang w:val="en-AU"/>
              </w:rPr>
              <w:t>PRODUCT DESIGN (</w:t>
            </w:r>
            <w:r>
              <w:rPr>
                <w:rFonts w:asciiTheme="majorHAnsi" w:eastAsia="SimSun" w:hAnsiTheme="majorHAnsi"/>
                <w:i w:val="0"/>
                <w:color w:val="auto"/>
                <w:sz w:val="24"/>
                <w:lang w:val="en-AU"/>
              </w:rPr>
              <w:t>Folio</w:t>
            </w:r>
            <w:r w:rsidRPr="009152BB">
              <w:rPr>
                <w:rFonts w:asciiTheme="majorHAnsi" w:eastAsia="SimSun" w:hAnsiTheme="majorHAnsi"/>
                <w:i w:val="0"/>
                <w:color w:val="auto"/>
                <w:sz w:val="24"/>
                <w:lang w:val="en-AU"/>
              </w:rPr>
              <w:t xml:space="preserve"> – to plan </w:t>
            </w:r>
            <w:r>
              <w:rPr>
                <w:rFonts w:asciiTheme="majorHAnsi" w:eastAsia="SimSun" w:hAnsiTheme="majorHAnsi"/>
                <w:i w:val="0"/>
                <w:color w:val="auto"/>
                <w:sz w:val="24"/>
                <w:lang w:val="en-AU"/>
              </w:rPr>
              <w:t xml:space="preserve">and evaluate </w:t>
            </w:r>
            <w:r w:rsidRPr="009152BB">
              <w:rPr>
                <w:rFonts w:asciiTheme="majorHAnsi" w:eastAsia="SimSun" w:hAnsiTheme="majorHAnsi"/>
                <w:i w:val="0"/>
                <w:color w:val="auto"/>
                <w:sz w:val="24"/>
                <w:lang w:val="en-AU"/>
              </w:rPr>
              <w:t xml:space="preserve">your Major Product) </w:t>
            </w:r>
          </w:p>
          <w:p w:rsidR="00D04645" w:rsidRPr="009152BB" w:rsidRDefault="00D04645" w:rsidP="00D04645">
            <w:pPr>
              <w:spacing w:after="0"/>
              <w:rPr>
                <w:rFonts w:asciiTheme="majorHAnsi" w:hAnsiTheme="majorHAnsi" w:cs="Arial"/>
                <w:b/>
                <w:u w:val="single"/>
              </w:rPr>
            </w:pPr>
            <w:r w:rsidRPr="009152BB">
              <w:rPr>
                <w:rFonts w:asciiTheme="majorHAnsi" w:hAnsiTheme="majorHAnsi" w:cs="Arial"/>
                <w:b/>
                <w:u w:val="single"/>
              </w:rPr>
              <w:t>Investigation</w:t>
            </w:r>
          </w:p>
          <w:p w:rsidR="00D04645" w:rsidRPr="009152BB" w:rsidRDefault="00D04645" w:rsidP="00D04645">
            <w:pPr>
              <w:spacing w:after="0"/>
              <w:rPr>
                <w:rFonts w:asciiTheme="majorHAnsi" w:hAnsiTheme="majorHAnsi" w:cs="Arial"/>
              </w:rPr>
            </w:pPr>
            <w:r w:rsidRPr="009152BB">
              <w:rPr>
                <w:rFonts w:asciiTheme="majorHAnsi" w:hAnsiTheme="majorHAnsi" w:cs="Arial"/>
              </w:rPr>
              <w:t>1. Identify need/problem</w:t>
            </w:r>
          </w:p>
          <w:p w:rsidR="00D04645" w:rsidRPr="009152BB" w:rsidRDefault="00D04645" w:rsidP="00D04645">
            <w:pPr>
              <w:spacing w:after="0"/>
              <w:rPr>
                <w:rFonts w:asciiTheme="majorHAnsi" w:hAnsiTheme="majorHAnsi" w:cs="Arial"/>
              </w:rPr>
            </w:pPr>
            <w:r w:rsidRPr="009152BB">
              <w:rPr>
                <w:rFonts w:asciiTheme="majorHAnsi" w:hAnsiTheme="majorHAnsi" w:cs="Arial"/>
              </w:rPr>
              <w:t>2. Design brief</w:t>
            </w:r>
          </w:p>
          <w:p w:rsidR="00D04645" w:rsidRPr="009152BB" w:rsidRDefault="00D04645" w:rsidP="00D04645">
            <w:pPr>
              <w:spacing w:after="0"/>
              <w:rPr>
                <w:rFonts w:asciiTheme="majorHAnsi" w:hAnsiTheme="majorHAnsi" w:cs="Arial"/>
              </w:rPr>
            </w:pPr>
            <w:r w:rsidRPr="009152BB">
              <w:rPr>
                <w:rFonts w:asciiTheme="majorHAnsi" w:hAnsiTheme="majorHAnsi" w:cs="Arial"/>
              </w:rPr>
              <w:t xml:space="preserve">3. </w:t>
            </w:r>
            <w:r w:rsidRPr="009E58B1">
              <w:rPr>
                <w:rFonts w:asciiTheme="majorHAnsi" w:hAnsiTheme="majorHAnsi" w:cs="Arial"/>
              </w:rPr>
              <w:t>Similar products, production techniques / materials</w:t>
            </w:r>
          </w:p>
          <w:p w:rsidR="00D04645" w:rsidRPr="009152BB" w:rsidRDefault="00D04645" w:rsidP="00D04645">
            <w:pPr>
              <w:spacing w:after="0"/>
              <w:rPr>
                <w:rFonts w:asciiTheme="majorHAnsi" w:hAnsiTheme="majorHAnsi" w:cs="Arial"/>
              </w:rPr>
            </w:pPr>
            <w:r w:rsidRPr="009152BB">
              <w:rPr>
                <w:rFonts w:asciiTheme="majorHAnsi" w:hAnsiTheme="majorHAnsi" w:cs="Arial"/>
              </w:rPr>
              <w:t xml:space="preserve">4. Material options </w:t>
            </w:r>
          </w:p>
          <w:p w:rsidR="00D04645" w:rsidRPr="009152BB" w:rsidRDefault="00D04645" w:rsidP="00D04645">
            <w:pPr>
              <w:spacing w:after="0"/>
              <w:rPr>
                <w:rFonts w:asciiTheme="majorHAnsi" w:hAnsiTheme="majorHAnsi" w:cs="Arial"/>
              </w:rPr>
            </w:pPr>
            <w:r w:rsidRPr="009152BB">
              <w:rPr>
                <w:rFonts w:asciiTheme="majorHAnsi" w:hAnsiTheme="majorHAnsi" w:cs="Arial"/>
              </w:rPr>
              <w:t>5. Impacts</w:t>
            </w:r>
          </w:p>
          <w:p w:rsidR="00D04645" w:rsidRPr="009152BB" w:rsidRDefault="00D04645" w:rsidP="00D04645">
            <w:pPr>
              <w:spacing w:after="0"/>
              <w:rPr>
                <w:rFonts w:asciiTheme="majorHAnsi" w:hAnsiTheme="majorHAnsi" w:cs="Arial"/>
                <w:b/>
                <w:u w:val="single"/>
              </w:rPr>
            </w:pPr>
            <w:r w:rsidRPr="009152BB">
              <w:rPr>
                <w:rFonts w:asciiTheme="majorHAnsi" w:hAnsiTheme="majorHAnsi" w:cs="Arial"/>
                <w:b/>
                <w:u w:val="single"/>
              </w:rPr>
              <w:t>Planning</w:t>
            </w:r>
          </w:p>
          <w:p w:rsidR="00D04645" w:rsidRDefault="00D04645" w:rsidP="00D04645">
            <w:pPr>
              <w:spacing w:after="0"/>
              <w:rPr>
                <w:rFonts w:asciiTheme="majorHAnsi" w:hAnsiTheme="majorHAnsi" w:cs="Arial"/>
              </w:rPr>
            </w:pPr>
            <w:r w:rsidRPr="009152BB">
              <w:rPr>
                <w:rFonts w:asciiTheme="majorHAnsi" w:hAnsiTheme="majorHAnsi" w:cs="Arial"/>
              </w:rPr>
              <w:t xml:space="preserve">1. Reaction to investigation /design brief </w:t>
            </w:r>
          </w:p>
          <w:p w:rsidR="00D04645" w:rsidRPr="009152BB" w:rsidRDefault="00D04645" w:rsidP="00D04645">
            <w:pPr>
              <w:spacing w:after="0"/>
              <w:rPr>
                <w:rFonts w:asciiTheme="majorHAnsi" w:hAnsiTheme="majorHAnsi" w:cs="Arial"/>
              </w:rPr>
            </w:pPr>
            <w:r>
              <w:rPr>
                <w:rFonts w:asciiTheme="majorHAnsi" w:hAnsiTheme="majorHAnsi" w:cs="Arial"/>
              </w:rPr>
              <w:t>2</w:t>
            </w:r>
            <w:r w:rsidRPr="009152BB">
              <w:rPr>
                <w:rFonts w:asciiTheme="majorHAnsi" w:hAnsiTheme="majorHAnsi" w:cs="Arial"/>
              </w:rPr>
              <w:t>. Refinement of ideas</w:t>
            </w:r>
          </w:p>
          <w:p w:rsidR="00D04645" w:rsidRPr="009152BB" w:rsidRDefault="00D04645" w:rsidP="00D04645">
            <w:pPr>
              <w:spacing w:after="0"/>
              <w:rPr>
                <w:rFonts w:asciiTheme="majorHAnsi" w:hAnsiTheme="majorHAnsi" w:cs="Arial"/>
                <w:b/>
                <w:u w:val="single"/>
              </w:rPr>
            </w:pPr>
            <w:r w:rsidRPr="009152BB">
              <w:rPr>
                <w:rFonts w:asciiTheme="majorHAnsi" w:hAnsiTheme="majorHAnsi" w:cs="Arial"/>
                <w:b/>
                <w:u w:val="single"/>
              </w:rPr>
              <w:t>Evaluation</w:t>
            </w:r>
          </w:p>
          <w:p w:rsidR="00D04645" w:rsidRPr="009152BB" w:rsidRDefault="00D04645" w:rsidP="00D04645">
            <w:pPr>
              <w:spacing w:after="0"/>
              <w:rPr>
                <w:rFonts w:asciiTheme="majorHAnsi" w:hAnsiTheme="majorHAnsi" w:cs="Arial"/>
              </w:rPr>
            </w:pPr>
            <w:r w:rsidRPr="009152BB">
              <w:rPr>
                <w:rFonts w:asciiTheme="majorHAnsi" w:hAnsiTheme="majorHAnsi" w:cs="Arial"/>
              </w:rPr>
              <w:t>1. Product success – design brief</w:t>
            </w:r>
          </w:p>
          <w:p w:rsidR="00D04645" w:rsidRPr="009152BB" w:rsidRDefault="00D04645" w:rsidP="00D04645">
            <w:pPr>
              <w:spacing w:after="0"/>
              <w:rPr>
                <w:rFonts w:asciiTheme="majorHAnsi" w:hAnsiTheme="majorHAnsi" w:cs="Arial"/>
              </w:rPr>
            </w:pPr>
            <w:r w:rsidRPr="009152BB">
              <w:rPr>
                <w:rFonts w:asciiTheme="majorHAnsi" w:hAnsiTheme="majorHAnsi" w:cs="Arial"/>
              </w:rPr>
              <w:t>2. Effectiveness of making product</w:t>
            </w:r>
          </w:p>
          <w:p w:rsidR="00D04645" w:rsidRPr="003E1D62" w:rsidRDefault="00D04645" w:rsidP="00D04645">
            <w:pPr>
              <w:pStyle w:val="SOFinalBullets"/>
              <w:rPr>
                <w:rFonts w:eastAsia="SimSun"/>
                <w:i/>
                <w:color w:val="auto"/>
                <w:sz w:val="20"/>
                <w:szCs w:val="22"/>
                <w:lang w:val="en-AU"/>
              </w:rPr>
            </w:pPr>
            <w:r w:rsidRPr="009152BB">
              <w:rPr>
                <w:sz w:val="24"/>
                <w:szCs w:val="24"/>
              </w:rPr>
              <w:t>3. Modification - reflections</w:t>
            </w:r>
          </w:p>
        </w:tc>
      </w:tr>
    </w:tbl>
    <w:p w:rsidR="004E3F05" w:rsidRDefault="004E3F05"/>
    <w:sectPr w:rsidR="004E3F05" w:rsidSect="00D04645">
      <w:pgSz w:w="16840" w:h="11900" w:orient="landscape"/>
      <w:pgMar w:top="709" w:right="1440" w:bottom="851"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A00002BF" w:usb1="68C7FCFB" w:usb2="00000010" w:usb3="00000000" w:csb0="0002009F" w:csb1="00000000"/>
  </w:font>
  <w:font w:name="Arial">
    <w:panose1 w:val="020B0604020202020204"/>
    <w:charset w:val="00"/>
    <w:family w:val="auto"/>
    <w:pitch w:val="variable"/>
    <w:sig w:usb0="E0002AFF" w:usb1="C0007843" w:usb2="00000009" w:usb3="00000000" w:csb0="000001FF" w:csb1="00000000"/>
  </w:font>
  <w:font w:name="Helv">
    <w:panose1 w:val="00000000000000000000"/>
    <w:charset w:val="4D"/>
    <w:family w:val="swiss"/>
    <w:notTrueType/>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645"/>
    <w:rsid w:val="00122ECC"/>
    <w:rsid w:val="00283565"/>
    <w:rsid w:val="004E3F05"/>
    <w:rsid w:val="00874038"/>
    <w:rsid w:val="00B91478"/>
    <w:rsid w:val="00D04645"/>
    <w:rsid w:val="00DD376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6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FinalBullets">
    <w:name w:val="SO Final Bullets"/>
    <w:link w:val="SOFinalBulletsCharChar"/>
    <w:autoRedefine/>
    <w:rsid w:val="00D04645"/>
    <w:pPr>
      <w:spacing w:after="0"/>
      <w:jc w:val="both"/>
    </w:pPr>
    <w:rPr>
      <w:rFonts w:asciiTheme="majorHAnsi" w:eastAsia="MS Mincho" w:hAnsiTheme="majorHAnsi" w:cs="Arial"/>
      <w:noProof/>
      <w:color w:val="000000"/>
      <w:sz w:val="32"/>
      <w:szCs w:val="32"/>
      <w:lang w:eastAsia="en-US"/>
    </w:rPr>
  </w:style>
  <w:style w:type="character" w:customStyle="1" w:styleId="SOFinalBulletsCharChar">
    <w:name w:val="SO Final Bullets Char Char"/>
    <w:basedOn w:val="DefaultParagraphFont"/>
    <w:link w:val="SOFinalBullets"/>
    <w:rsid w:val="00D04645"/>
    <w:rPr>
      <w:rFonts w:asciiTheme="majorHAnsi" w:eastAsia="MS Mincho" w:hAnsiTheme="majorHAnsi" w:cs="Arial"/>
      <w:noProof/>
      <w:color w:val="000000"/>
      <w:sz w:val="32"/>
      <w:szCs w:val="32"/>
      <w:lang w:eastAsia="en-US"/>
    </w:rPr>
  </w:style>
  <w:style w:type="paragraph" w:customStyle="1" w:styleId="body">
    <w:name w:val="body"/>
    <w:rsid w:val="00D04645"/>
    <w:pPr>
      <w:autoSpaceDE w:val="0"/>
      <w:autoSpaceDN w:val="0"/>
      <w:adjustRightInd w:val="0"/>
      <w:spacing w:after="0"/>
    </w:pPr>
    <w:rPr>
      <w:rFonts w:ascii="Helv" w:eastAsia="SimSun" w:hAnsi="Helv" w:cs="Times New Roman"/>
      <w:sz w:val="16"/>
      <w:szCs w:val="16"/>
      <w:lang w:eastAsia="en-US"/>
    </w:rPr>
  </w:style>
  <w:style w:type="paragraph" w:customStyle="1" w:styleId="SOFinalHead5">
    <w:name w:val="SO Final Head 5"/>
    <w:link w:val="SOFinalHead5CharChar"/>
    <w:rsid w:val="00D04645"/>
    <w:pPr>
      <w:spacing w:before="240" w:after="0"/>
    </w:pPr>
    <w:rPr>
      <w:rFonts w:ascii="Arial Narrow" w:eastAsia="Times New Roman" w:hAnsi="Arial Narrow" w:cs="Times New Roman"/>
      <w:b/>
      <w:i/>
      <w:color w:val="000000"/>
      <w:sz w:val="22"/>
      <w:lang w:eastAsia="en-US"/>
    </w:rPr>
  </w:style>
  <w:style w:type="character" w:customStyle="1" w:styleId="SOFinalHead5CharChar">
    <w:name w:val="SO Final Head 5 Char Char"/>
    <w:link w:val="SOFinalHead5"/>
    <w:rsid w:val="00D04645"/>
    <w:rPr>
      <w:rFonts w:ascii="Arial Narrow" w:eastAsia="Times New Roman" w:hAnsi="Arial Narrow" w:cs="Times New Roman"/>
      <w:b/>
      <w:i/>
      <w:color w:val="000000"/>
      <w:sz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6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FinalBullets">
    <w:name w:val="SO Final Bullets"/>
    <w:link w:val="SOFinalBulletsCharChar"/>
    <w:autoRedefine/>
    <w:rsid w:val="00D04645"/>
    <w:pPr>
      <w:spacing w:after="0"/>
      <w:jc w:val="both"/>
    </w:pPr>
    <w:rPr>
      <w:rFonts w:asciiTheme="majorHAnsi" w:eastAsia="MS Mincho" w:hAnsiTheme="majorHAnsi" w:cs="Arial"/>
      <w:noProof/>
      <w:color w:val="000000"/>
      <w:sz w:val="32"/>
      <w:szCs w:val="32"/>
      <w:lang w:eastAsia="en-US"/>
    </w:rPr>
  </w:style>
  <w:style w:type="character" w:customStyle="1" w:styleId="SOFinalBulletsCharChar">
    <w:name w:val="SO Final Bullets Char Char"/>
    <w:basedOn w:val="DefaultParagraphFont"/>
    <w:link w:val="SOFinalBullets"/>
    <w:rsid w:val="00D04645"/>
    <w:rPr>
      <w:rFonts w:asciiTheme="majorHAnsi" w:eastAsia="MS Mincho" w:hAnsiTheme="majorHAnsi" w:cs="Arial"/>
      <w:noProof/>
      <w:color w:val="000000"/>
      <w:sz w:val="32"/>
      <w:szCs w:val="32"/>
      <w:lang w:eastAsia="en-US"/>
    </w:rPr>
  </w:style>
  <w:style w:type="paragraph" w:customStyle="1" w:styleId="body">
    <w:name w:val="body"/>
    <w:rsid w:val="00D04645"/>
    <w:pPr>
      <w:autoSpaceDE w:val="0"/>
      <w:autoSpaceDN w:val="0"/>
      <w:adjustRightInd w:val="0"/>
      <w:spacing w:after="0"/>
    </w:pPr>
    <w:rPr>
      <w:rFonts w:ascii="Helv" w:eastAsia="SimSun" w:hAnsi="Helv" w:cs="Times New Roman"/>
      <w:sz w:val="16"/>
      <w:szCs w:val="16"/>
      <w:lang w:eastAsia="en-US"/>
    </w:rPr>
  </w:style>
  <w:style w:type="paragraph" w:customStyle="1" w:styleId="SOFinalHead5">
    <w:name w:val="SO Final Head 5"/>
    <w:link w:val="SOFinalHead5CharChar"/>
    <w:rsid w:val="00D04645"/>
    <w:pPr>
      <w:spacing w:before="240" w:after="0"/>
    </w:pPr>
    <w:rPr>
      <w:rFonts w:ascii="Arial Narrow" w:eastAsia="Times New Roman" w:hAnsi="Arial Narrow" w:cs="Times New Roman"/>
      <w:b/>
      <w:i/>
      <w:color w:val="000000"/>
      <w:sz w:val="22"/>
      <w:lang w:eastAsia="en-US"/>
    </w:rPr>
  </w:style>
  <w:style w:type="character" w:customStyle="1" w:styleId="SOFinalHead5CharChar">
    <w:name w:val="SO Final Head 5 Char Char"/>
    <w:link w:val="SOFinalHead5"/>
    <w:rsid w:val="00D04645"/>
    <w:rPr>
      <w:rFonts w:ascii="Arial Narrow" w:eastAsia="Times New Roman" w:hAnsi="Arial Narrow" w:cs="Times New Roman"/>
      <w:b/>
      <w:i/>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396</Words>
  <Characters>2263</Characters>
  <Application>Microsoft Macintosh Word</Application>
  <DocSecurity>0</DocSecurity>
  <Lines>18</Lines>
  <Paragraphs>5</Paragraphs>
  <ScaleCrop>false</ScaleCrop>
  <Company>SPCC PS</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Stewart</dc:creator>
  <cp:keywords/>
  <dc:description/>
  <cp:lastModifiedBy>Lucy Stewart</cp:lastModifiedBy>
  <cp:revision>1</cp:revision>
  <dcterms:created xsi:type="dcterms:W3CDTF">2012-05-14T02:59:00Z</dcterms:created>
  <dcterms:modified xsi:type="dcterms:W3CDTF">2012-05-17T23:30:00Z</dcterms:modified>
</cp:coreProperties>
</file>